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4C" w:rsidRPr="00743C94" w:rsidRDefault="00EA074C" w:rsidP="00293081">
      <w:pPr>
        <w:rPr>
          <w:rFonts w:ascii="Comic Sans MS" w:hAnsi="Comic Sans MS"/>
          <w:sz w:val="24"/>
          <w:szCs w:val="24"/>
        </w:rPr>
      </w:pPr>
    </w:p>
    <w:p w:rsidR="00DF52C9" w:rsidRPr="00743C94" w:rsidRDefault="00975F26" w:rsidP="00293081">
      <w:pPr>
        <w:rPr>
          <w:rFonts w:ascii="Comic Sans MS" w:hAnsi="Comic Sans MS"/>
          <w:sz w:val="24"/>
          <w:szCs w:val="24"/>
        </w:rPr>
      </w:pPr>
      <w:r w:rsidRPr="00743C94">
        <w:rPr>
          <w:rFonts w:ascii="Comic Sans MS" w:hAnsi="Comic Sans MS"/>
          <w:sz w:val="24"/>
          <w:szCs w:val="24"/>
        </w:rPr>
        <w:t>Liebe Eltern, liebe Kinder,</w:t>
      </w:r>
    </w:p>
    <w:p w:rsidR="00DF52C9" w:rsidRPr="00743C94" w:rsidRDefault="00DF52C9" w:rsidP="00293081">
      <w:pPr>
        <w:rPr>
          <w:rFonts w:ascii="Comic Sans MS" w:hAnsi="Comic Sans MS"/>
          <w:sz w:val="24"/>
          <w:szCs w:val="24"/>
        </w:rPr>
      </w:pPr>
    </w:p>
    <w:p w:rsidR="00975F26" w:rsidRPr="00743C94" w:rsidRDefault="00975F26" w:rsidP="00293081">
      <w:pPr>
        <w:rPr>
          <w:rFonts w:ascii="Comic Sans MS" w:hAnsi="Comic Sans MS"/>
          <w:sz w:val="24"/>
          <w:szCs w:val="24"/>
        </w:rPr>
      </w:pPr>
      <w:r w:rsidRPr="00743C94">
        <w:rPr>
          <w:rFonts w:ascii="Comic Sans MS" w:hAnsi="Comic Sans MS"/>
          <w:sz w:val="24"/>
          <w:szCs w:val="24"/>
        </w:rPr>
        <w:t>die letzten Wochen waren für uns alle sehr außergewöhnlich. Corona hat uns immer noch im Griff, auch wenn erste Lockerungen ermutigende Signale senden.</w:t>
      </w:r>
      <w:r w:rsidRPr="00743C94">
        <w:rPr>
          <w:rFonts w:ascii="Comic Sans MS" w:hAnsi="Comic Sans MS"/>
          <w:sz w:val="24"/>
          <w:szCs w:val="24"/>
        </w:rPr>
        <w:br/>
        <w:t xml:space="preserve">Das lässt hoffen! Hoffen auf ein baldiges Wiedersehen?! </w:t>
      </w:r>
    </w:p>
    <w:p w:rsidR="00975F26" w:rsidRPr="00743C94" w:rsidRDefault="00975F26" w:rsidP="00293081">
      <w:pPr>
        <w:rPr>
          <w:rFonts w:ascii="Comic Sans MS" w:hAnsi="Comic Sans MS"/>
          <w:sz w:val="24"/>
          <w:szCs w:val="24"/>
        </w:rPr>
      </w:pPr>
      <w:r w:rsidRPr="00743C94">
        <w:rPr>
          <w:rFonts w:ascii="Comic Sans MS" w:hAnsi="Comic Sans MS"/>
          <w:sz w:val="24"/>
          <w:szCs w:val="24"/>
        </w:rPr>
        <w:t xml:space="preserve">Wir vermissen euch… </w:t>
      </w:r>
      <w:r w:rsidR="00743C94" w:rsidRPr="00743C94">
        <w:rPr>
          <w:rFonts w:ascii="Comic Sans MS" w:hAnsi="Comic Sans MS"/>
          <w:sz w:val="24"/>
          <w:szCs w:val="24"/>
        </w:rPr>
        <w:br/>
      </w:r>
      <w:r w:rsidRPr="00743C94">
        <w:rPr>
          <w:rFonts w:ascii="Comic Sans MS" w:hAnsi="Comic Sans MS"/>
          <w:sz w:val="24"/>
          <w:szCs w:val="24"/>
        </w:rPr>
        <w:t>Es ist ruhig geworden – keine Kinderstimmen, kein Gewusel, weder drinnen noch draußen.</w:t>
      </w:r>
      <w:r w:rsidRPr="00743C94">
        <w:rPr>
          <w:rFonts w:ascii="Comic Sans MS" w:hAnsi="Comic Sans MS"/>
          <w:sz w:val="24"/>
          <w:szCs w:val="24"/>
        </w:rPr>
        <w:br/>
        <w:t>Es vergeht kein Tag, an dem wir nicht an euch denken und uns fragen, was ihr wohl macht? Ob es euch gut geht? Ob ihr unsere Bastelangebote auf der Homepage gefunden habt und ob sie euch gefallen?</w:t>
      </w:r>
      <w:r w:rsidR="00743C94" w:rsidRPr="00743C94">
        <w:rPr>
          <w:rFonts w:ascii="Comic Sans MS" w:hAnsi="Comic Sans MS"/>
          <w:sz w:val="24"/>
          <w:szCs w:val="24"/>
        </w:rPr>
        <w:br/>
      </w:r>
      <w:r w:rsidRPr="00743C94">
        <w:rPr>
          <w:rFonts w:ascii="Comic Sans MS" w:hAnsi="Comic Sans MS"/>
          <w:sz w:val="24"/>
          <w:szCs w:val="24"/>
        </w:rPr>
        <w:br/>
        <w:t>Deshalb schreiben wir euch heute einen richtigen Brief, einfach weil es persönlicher ist! Wir möchten euch bitten, uns an euren Aktivitäten teilhaben zu lassen.</w:t>
      </w:r>
      <w:r w:rsidRPr="00743C94">
        <w:rPr>
          <w:rFonts w:ascii="Comic Sans MS" w:hAnsi="Comic Sans MS"/>
          <w:sz w:val="24"/>
          <w:szCs w:val="24"/>
        </w:rPr>
        <w:br/>
        <w:t>Wir freuen uns auf Gemaltes, Gebasteltes oder Fotografien. Damit möchten wir die Fenster der Kita bunt und lebendig gestalten und somit ein Zeichen unseres Zusammenhaltes setzen.</w:t>
      </w:r>
    </w:p>
    <w:p w:rsidR="00603EEA" w:rsidRPr="00743C94" w:rsidRDefault="00603EEA" w:rsidP="00293081">
      <w:pPr>
        <w:rPr>
          <w:rFonts w:ascii="Comic Sans MS" w:hAnsi="Comic Sans MS"/>
          <w:sz w:val="24"/>
          <w:szCs w:val="24"/>
        </w:rPr>
      </w:pPr>
    </w:p>
    <w:p w:rsidR="00603EEA" w:rsidRPr="00743C94" w:rsidRDefault="00603EEA" w:rsidP="00293081">
      <w:pPr>
        <w:rPr>
          <w:rFonts w:ascii="Comic Sans MS" w:hAnsi="Comic Sans MS"/>
          <w:sz w:val="24"/>
          <w:szCs w:val="24"/>
        </w:rPr>
      </w:pPr>
      <w:r w:rsidRPr="00743C94">
        <w:rPr>
          <w:rFonts w:ascii="Comic Sans MS" w:hAnsi="Comic Sans MS"/>
          <w:sz w:val="24"/>
          <w:szCs w:val="24"/>
        </w:rPr>
        <w:t>1. Blüten aus Toilettenpapier</w:t>
      </w:r>
      <w:bookmarkStart w:id="0" w:name="_GoBack"/>
      <w:bookmarkEnd w:id="0"/>
    </w:p>
    <w:p w:rsidR="00603EEA" w:rsidRPr="00743C94" w:rsidRDefault="00603EEA" w:rsidP="00293081">
      <w:pPr>
        <w:rPr>
          <w:rFonts w:ascii="Comic Sans MS" w:hAnsi="Comic Sans MS"/>
          <w:sz w:val="24"/>
          <w:szCs w:val="24"/>
        </w:rPr>
      </w:pPr>
      <w:r w:rsidRPr="00743C94">
        <w:rPr>
          <w:rFonts w:ascii="Comic Sans MS" w:hAnsi="Comic Sans MS"/>
          <w:sz w:val="24"/>
          <w:szCs w:val="24"/>
        </w:rPr>
        <w:t xml:space="preserve">2. </w:t>
      </w:r>
      <w:r w:rsidR="00CB6B2C" w:rsidRPr="00743C94">
        <w:rPr>
          <w:rFonts w:ascii="Comic Sans MS" w:hAnsi="Comic Sans MS"/>
          <w:sz w:val="24"/>
          <w:szCs w:val="24"/>
        </w:rPr>
        <w:t>Löwenzahn</w:t>
      </w:r>
    </w:p>
    <w:p w:rsidR="00CB6B2C" w:rsidRPr="00743C94" w:rsidRDefault="00CB6B2C" w:rsidP="00293081">
      <w:pPr>
        <w:rPr>
          <w:rFonts w:ascii="Comic Sans MS" w:hAnsi="Comic Sans MS"/>
          <w:sz w:val="24"/>
          <w:szCs w:val="24"/>
        </w:rPr>
      </w:pPr>
      <w:r w:rsidRPr="00743C94">
        <w:rPr>
          <w:rFonts w:ascii="Comic Sans MS" w:hAnsi="Comic Sans MS"/>
          <w:sz w:val="24"/>
          <w:szCs w:val="24"/>
        </w:rPr>
        <w:t>3. Steine bemalen für unsere Schlange vor der KiTa</w:t>
      </w:r>
    </w:p>
    <w:p w:rsidR="00CB6B2C" w:rsidRPr="00743C94" w:rsidRDefault="00CB6B2C" w:rsidP="00293081">
      <w:pPr>
        <w:rPr>
          <w:rFonts w:ascii="Comic Sans MS" w:hAnsi="Comic Sans MS"/>
          <w:sz w:val="24"/>
          <w:szCs w:val="24"/>
        </w:rPr>
      </w:pPr>
      <w:r w:rsidRPr="00743C94">
        <w:rPr>
          <w:rFonts w:ascii="Comic Sans MS" w:hAnsi="Comic Sans MS"/>
          <w:sz w:val="24"/>
          <w:szCs w:val="24"/>
        </w:rPr>
        <w:t>4. …….</w:t>
      </w:r>
    </w:p>
    <w:p w:rsidR="009E3690" w:rsidRPr="00743C94" w:rsidRDefault="009E3690" w:rsidP="00293081">
      <w:pPr>
        <w:rPr>
          <w:rFonts w:ascii="Comic Sans MS" w:hAnsi="Comic Sans MS"/>
          <w:sz w:val="24"/>
          <w:szCs w:val="24"/>
        </w:rPr>
      </w:pPr>
    </w:p>
    <w:p w:rsidR="00CB6B2C" w:rsidRPr="00743C94" w:rsidRDefault="00975F26" w:rsidP="00293081">
      <w:pPr>
        <w:rPr>
          <w:rFonts w:ascii="Comic Sans MS" w:hAnsi="Comic Sans MS"/>
          <w:sz w:val="24"/>
          <w:szCs w:val="24"/>
        </w:rPr>
      </w:pPr>
      <w:r w:rsidRPr="00743C94">
        <w:rPr>
          <w:rFonts w:ascii="Comic Sans MS" w:hAnsi="Comic Sans MS"/>
          <w:sz w:val="24"/>
          <w:szCs w:val="24"/>
        </w:rPr>
        <w:t>Bis zu unserem Wiedersehen werden wir euch auf unserer Homepage weiter mit vielen bunten und interessanten Angeboten versorgen…</w:t>
      </w:r>
      <w:proofErr w:type="gramStart"/>
      <w:r w:rsidRPr="00743C94">
        <w:rPr>
          <w:rFonts w:ascii="Comic Sans MS" w:hAnsi="Comic Sans MS"/>
          <w:sz w:val="24"/>
          <w:szCs w:val="24"/>
        </w:rPr>
        <w:t>..</w:t>
      </w:r>
      <w:proofErr w:type="gramEnd"/>
      <w:r w:rsidRPr="00743C94">
        <w:rPr>
          <w:rFonts w:ascii="Comic Sans MS" w:hAnsi="Comic Sans MS"/>
          <w:sz w:val="24"/>
          <w:szCs w:val="24"/>
        </w:rPr>
        <w:br/>
        <w:t>Wir freuen uns auf euch, bleibt schön gesund!</w:t>
      </w:r>
    </w:p>
    <w:p w:rsidR="00CB6B2C" w:rsidRPr="00743C94" w:rsidRDefault="00CB6B2C" w:rsidP="00293081">
      <w:pPr>
        <w:rPr>
          <w:rFonts w:ascii="Comic Sans MS" w:hAnsi="Comic Sans MS"/>
          <w:sz w:val="24"/>
          <w:szCs w:val="24"/>
        </w:rPr>
      </w:pPr>
    </w:p>
    <w:p w:rsidR="00CB6B2C" w:rsidRPr="00743C94" w:rsidRDefault="00975F26" w:rsidP="00975F26">
      <w:pPr>
        <w:rPr>
          <w:rFonts w:ascii="Comic Sans MS" w:hAnsi="Comic Sans MS"/>
          <w:sz w:val="24"/>
          <w:szCs w:val="24"/>
        </w:rPr>
      </w:pPr>
      <w:r w:rsidRPr="00743C94">
        <w:rPr>
          <w:rFonts w:ascii="Comic Sans MS" w:hAnsi="Comic Sans MS"/>
          <w:sz w:val="24"/>
          <w:szCs w:val="24"/>
        </w:rPr>
        <w:t xml:space="preserve">Bis bald, </w:t>
      </w:r>
      <w:r w:rsidRPr="00743C94">
        <w:rPr>
          <w:rFonts w:ascii="Comic Sans MS" w:hAnsi="Comic Sans MS"/>
          <w:sz w:val="24"/>
          <w:szCs w:val="24"/>
        </w:rPr>
        <w:br/>
        <w:t>e</w:t>
      </w:r>
      <w:r w:rsidR="00CB6B2C" w:rsidRPr="00743C94">
        <w:rPr>
          <w:rFonts w:ascii="Comic Sans MS" w:hAnsi="Comic Sans MS"/>
          <w:sz w:val="24"/>
          <w:szCs w:val="24"/>
        </w:rPr>
        <w:t>uer Team der KiTa „Arche Kolping“</w:t>
      </w:r>
    </w:p>
    <w:p w:rsidR="009E3690" w:rsidRPr="00743C94" w:rsidRDefault="009E3690" w:rsidP="00293081">
      <w:pPr>
        <w:rPr>
          <w:rFonts w:ascii="Comic Sans MS" w:hAnsi="Comic Sans MS"/>
          <w:sz w:val="24"/>
          <w:szCs w:val="24"/>
        </w:rPr>
      </w:pPr>
    </w:p>
    <w:p w:rsidR="009E3690" w:rsidRPr="00743C94" w:rsidRDefault="009E3690" w:rsidP="00293081">
      <w:pPr>
        <w:rPr>
          <w:rFonts w:ascii="Comic Sans MS" w:hAnsi="Comic Sans MS"/>
          <w:sz w:val="24"/>
          <w:szCs w:val="24"/>
        </w:rPr>
      </w:pPr>
    </w:p>
    <w:p w:rsidR="009E3690" w:rsidRPr="00743C94" w:rsidRDefault="009E3690" w:rsidP="00293081">
      <w:pPr>
        <w:rPr>
          <w:rFonts w:ascii="Comic Sans MS" w:hAnsi="Comic Sans MS"/>
          <w:sz w:val="24"/>
          <w:szCs w:val="24"/>
        </w:rPr>
      </w:pPr>
    </w:p>
    <w:sectPr w:rsidR="009E3690" w:rsidRPr="00743C94" w:rsidSect="00AC482E">
      <w:footerReference w:type="default" r:id="rId7"/>
      <w:pgSz w:w="11906" w:h="16838"/>
      <w:pgMar w:top="238" w:right="851"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E0" w:rsidRDefault="00CB6B2C">
      <w:pPr>
        <w:spacing w:after="0" w:line="240" w:lineRule="auto"/>
      </w:pPr>
      <w:r>
        <w:separator/>
      </w:r>
    </w:p>
  </w:endnote>
  <w:endnote w:type="continuationSeparator" w:id="0">
    <w:p w:rsidR="006818E0" w:rsidRDefault="00CB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903"/>
      <w:gridCol w:w="4598"/>
      <w:gridCol w:w="1420"/>
    </w:tblGrid>
    <w:tr w:rsidR="004958D5" w:rsidTr="008043E8">
      <w:tc>
        <w:tcPr>
          <w:tcW w:w="3936" w:type="dxa"/>
        </w:tcPr>
        <w:p w:rsidR="00AC482E" w:rsidRDefault="00CB6B2C" w:rsidP="00AC482E">
          <w:pPr>
            <w:spacing w:after="0" w:line="240" w:lineRule="auto"/>
          </w:pPr>
          <w:r>
            <w:rPr>
              <w:noProof/>
              <w:lang w:eastAsia="de-DE"/>
            </w:rPr>
            <w:drawing>
              <wp:inline distT="0" distB="0" distL="0" distR="0">
                <wp:extent cx="1457325" cy="318597"/>
                <wp:effectExtent l="0" t="0" r="0" b="0"/>
                <wp:docPr id="5" name="Grafik 5" descr="C:\Users\a.handke\AppData\Local\Microsoft\Windows\Temporary Internet Files\Content.Word\Logo_Kolping_intern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52224" name="Picture 5" descr="C:\Users\a.handke\AppData\Local\Microsoft\Windows\Temporary Internet Files\Content.Word\Logo_Kolping_intern_RGB_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757" cy="319566"/>
                        </a:xfrm>
                        <a:prstGeom prst="rect">
                          <a:avLst/>
                        </a:prstGeom>
                        <a:noFill/>
                        <a:ln>
                          <a:noFill/>
                        </a:ln>
                      </pic:spPr>
                    </pic:pic>
                  </a:graphicData>
                </a:graphic>
              </wp:inline>
            </w:drawing>
          </w:r>
        </w:p>
      </w:tc>
      <w:tc>
        <w:tcPr>
          <w:tcW w:w="4677" w:type="dxa"/>
        </w:tcPr>
        <w:p w:rsidR="00AC482E" w:rsidRDefault="00CB6B2C" w:rsidP="00AC482E">
          <w:pPr>
            <w:spacing w:after="0" w:line="240" w:lineRule="auto"/>
            <w:rPr>
              <w:rFonts w:ascii="Arial" w:hAnsi="Arial" w:cs="Arial"/>
              <w:sz w:val="16"/>
              <w:szCs w:val="16"/>
            </w:rPr>
          </w:pPr>
          <w:r w:rsidRPr="00F4751E">
            <w:fldChar w:fldCharType="begin"/>
          </w:r>
          <w:r w:rsidR="003433E8">
            <w:instrText xml:space="preserve"> DOCPROPERTY rox_art \* MERGEFORMAT </w:instrText>
          </w:r>
          <w:r w:rsidRPr="00F4751E">
            <w:fldChar w:fldCharType="separate"/>
          </w:r>
          <w:r w:rsidRPr="00F4751E">
            <w:rPr>
              <w:rFonts w:ascii="Arial" w:hAnsi="Arial" w:cs="Arial"/>
              <w:sz w:val="16"/>
              <w:szCs w:val="16"/>
            </w:rPr>
            <w:t>FB</w:t>
          </w:r>
          <w:r w:rsidRPr="00F4751E">
            <w:rPr>
              <w:rFonts w:ascii="Arial" w:hAnsi="Arial" w:cs="Arial"/>
              <w:sz w:val="16"/>
              <w:szCs w:val="16"/>
            </w:rPr>
            <w:fldChar w:fldCharType="end"/>
          </w:r>
          <w:r w:rsidR="003433E8">
            <w:rPr>
              <w:rFonts w:ascii="Arial" w:hAnsi="Arial" w:cs="Arial"/>
              <w:sz w:val="16"/>
              <w:szCs w:val="16"/>
            </w:rPr>
            <w:t xml:space="preserve">  </w:t>
          </w:r>
          <w:r w:rsidRPr="00F4751E">
            <w:fldChar w:fldCharType="begin"/>
          </w:r>
          <w:r w:rsidR="003433E8">
            <w:instrText xml:space="preserve"> DOCPROPERTY rox_code \* MERGEFORMAT </w:instrText>
          </w:r>
          <w:r w:rsidRPr="00F4751E">
            <w:fldChar w:fldCharType="separate"/>
          </w:r>
          <w:r w:rsidRPr="00F4751E">
            <w:rPr>
              <w:rFonts w:ascii="Arial" w:hAnsi="Arial" w:cs="Arial"/>
              <w:sz w:val="16"/>
              <w:szCs w:val="16"/>
            </w:rPr>
            <w:t>QVFP</w:t>
          </w:r>
          <w:r w:rsidRPr="00F4751E">
            <w:rPr>
              <w:rFonts w:ascii="Arial" w:hAnsi="Arial" w:cs="Arial"/>
              <w:sz w:val="16"/>
              <w:szCs w:val="16"/>
            </w:rPr>
            <w:fldChar w:fldCharType="end"/>
          </w:r>
          <w:r w:rsidR="003433E8">
            <w:rPr>
              <w:rFonts w:ascii="Arial" w:hAnsi="Arial" w:cs="Arial"/>
              <w:sz w:val="16"/>
              <w:szCs w:val="16"/>
            </w:rPr>
            <w:t xml:space="preserve">  </w:t>
          </w:r>
          <w:r w:rsidRPr="00F4751E">
            <w:fldChar w:fldCharType="begin"/>
          </w:r>
          <w:r w:rsidR="003433E8">
            <w:instrText xml:space="preserve"> DOCPROPERTY rox_Title \* MERGEFORMAT </w:instrText>
          </w:r>
          <w:r w:rsidRPr="00F4751E">
            <w:fldChar w:fldCharType="separate"/>
          </w:r>
          <w:r w:rsidRPr="00F4751E">
            <w:rPr>
              <w:rFonts w:ascii="Arial" w:hAnsi="Arial" w:cs="Arial"/>
              <w:sz w:val="16"/>
              <w:szCs w:val="16"/>
            </w:rPr>
            <w:t>Formatvorlage Plakat</w:t>
          </w:r>
          <w:r w:rsidRPr="00F4751E">
            <w:rPr>
              <w:rFonts w:ascii="Arial" w:hAnsi="Arial" w:cs="Arial"/>
              <w:sz w:val="16"/>
              <w:szCs w:val="16"/>
            </w:rPr>
            <w:fldChar w:fldCharType="end"/>
          </w:r>
          <w:r w:rsidR="003433E8">
            <w:rPr>
              <w:rFonts w:ascii="Arial" w:hAnsi="Arial" w:cs="Arial"/>
              <w:sz w:val="16"/>
              <w:szCs w:val="16"/>
            </w:rPr>
            <w:t xml:space="preserve">  </w:t>
          </w:r>
          <w:r w:rsidRPr="00F4751E">
            <w:fldChar w:fldCharType="begin"/>
          </w:r>
          <w:r w:rsidR="003433E8">
            <w:instrText xml:space="preserve"> DOCPROPERTY rox_Revision \* MERGEFORMAT </w:instrText>
          </w:r>
          <w:r w:rsidRPr="00F4751E">
            <w:fldChar w:fldCharType="separate"/>
          </w:r>
          <w:r w:rsidRPr="00F4751E">
            <w:rPr>
              <w:rFonts w:ascii="Arial" w:hAnsi="Arial" w:cs="Arial"/>
              <w:sz w:val="16"/>
              <w:szCs w:val="16"/>
            </w:rPr>
            <w:t>002-15.03.19</w:t>
          </w:r>
          <w:r w:rsidRPr="00F4751E">
            <w:rPr>
              <w:rFonts w:ascii="Arial" w:hAnsi="Arial" w:cs="Arial"/>
              <w:sz w:val="16"/>
              <w:szCs w:val="16"/>
            </w:rPr>
            <w:fldChar w:fldCharType="end"/>
          </w:r>
          <w:r w:rsidR="003433E8">
            <w:rPr>
              <w:rFonts w:ascii="Arial" w:hAnsi="Arial" w:cs="Arial"/>
              <w:sz w:val="16"/>
              <w:szCs w:val="16"/>
            </w:rPr>
            <w:t xml:space="preserve">   ID: </w:t>
          </w:r>
          <w:r w:rsidRPr="00F4751E">
            <w:fldChar w:fldCharType="begin"/>
          </w:r>
          <w:r w:rsidR="003433E8">
            <w:instrText xml:space="preserve"> DOCPROPERTY rox_ID \* MERGEFORMAT </w:instrText>
          </w:r>
          <w:r w:rsidRPr="00F4751E">
            <w:fldChar w:fldCharType="separate"/>
          </w:r>
          <w:r w:rsidRPr="00F4751E">
            <w:rPr>
              <w:rFonts w:ascii="Arial" w:hAnsi="Arial" w:cs="Arial"/>
              <w:sz w:val="16"/>
              <w:szCs w:val="16"/>
            </w:rPr>
            <w:t>135964</w:t>
          </w:r>
          <w:r w:rsidRPr="00F4751E">
            <w:rPr>
              <w:rFonts w:ascii="Arial" w:hAnsi="Arial" w:cs="Arial"/>
              <w:sz w:val="16"/>
              <w:szCs w:val="16"/>
            </w:rPr>
            <w:fldChar w:fldCharType="end"/>
          </w:r>
        </w:p>
        <w:p w:rsidR="00AC482E" w:rsidRPr="00A47A41" w:rsidRDefault="00CB6B2C" w:rsidP="00AC482E">
          <w:pPr>
            <w:spacing w:after="0" w:line="240" w:lineRule="auto"/>
            <w:rPr>
              <w:rFonts w:ascii="Arial" w:hAnsi="Arial" w:cs="Arial"/>
              <w:sz w:val="16"/>
              <w:szCs w:val="16"/>
            </w:rPr>
          </w:pPr>
          <w:r w:rsidRPr="00A47A41">
            <w:rPr>
              <w:rFonts w:ascii="Arial" w:hAnsi="Arial" w:cs="Arial"/>
              <w:sz w:val="16"/>
              <w:szCs w:val="16"/>
            </w:rPr>
            <w:t>Musterplakat, Datum, MA-Kürzel</w:t>
          </w:r>
        </w:p>
      </w:tc>
      <w:tc>
        <w:tcPr>
          <w:tcW w:w="1448" w:type="dxa"/>
        </w:tcPr>
        <w:p w:rsidR="00AC482E" w:rsidRPr="00A47A41" w:rsidRDefault="00AC482E" w:rsidP="00AC482E">
          <w:pPr>
            <w:spacing w:after="0" w:line="240" w:lineRule="auto"/>
            <w:rPr>
              <w:rFonts w:ascii="Arial" w:hAnsi="Arial" w:cs="Arial"/>
              <w:sz w:val="16"/>
              <w:szCs w:val="16"/>
            </w:rPr>
          </w:pPr>
        </w:p>
      </w:tc>
    </w:tr>
  </w:tbl>
  <w:p w:rsidR="003429EF" w:rsidRPr="00AC482E" w:rsidRDefault="003429EF" w:rsidP="00AC482E">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E0" w:rsidRDefault="00CB6B2C">
      <w:pPr>
        <w:spacing w:after="0" w:line="240" w:lineRule="auto"/>
      </w:pPr>
      <w:r>
        <w:separator/>
      </w:r>
    </w:p>
  </w:footnote>
  <w:footnote w:type="continuationSeparator" w:id="0">
    <w:p w:rsidR="006818E0" w:rsidRDefault="00CB6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3"/>
    <w:rsid w:val="000925A4"/>
    <w:rsid w:val="00293081"/>
    <w:rsid w:val="003429EF"/>
    <w:rsid w:val="003433E8"/>
    <w:rsid w:val="004958D5"/>
    <w:rsid w:val="00603EEA"/>
    <w:rsid w:val="006818E0"/>
    <w:rsid w:val="00743C94"/>
    <w:rsid w:val="008043E8"/>
    <w:rsid w:val="00975F26"/>
    <w:rsid w:val="009E3690"/>
    <w:rsid w:val="00A439A3"/>
    <w:rsid w:val="00A47A41"/>
    <w:rsid w:val="00AC482E"/>
    <w:rsid w:val="00CB6B2C"/>
    <w:rsid w:val="00DF52C9"/>
    <w:rsid w:val="00EA074C"/>
    <w:rsid w:val="00F47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5DAF-83E5-48ED-8422-494E209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29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9EF"/>
  </w:style>
  <w:style w:type="paragraph" w:styleId="Fuzeile">
    <w:name w:val="footer"/>
    <w:basedOn w:val="Standard"/>
    <w:link w:val="FuzeileZchn"/>
    <w:unhideWhenUsed/>
    <w:rsid w:val="003429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9EF"/>
  </w:style>
  <w:style w:type="paragraph" w:styleId="Sprechblasentext">
    <w:name w:val="Balloon Text"/>
    <w:basedOn w:val="Standard"/>
    <w:link w:val="SprechblasentextZchn"/>
    <w:uiPriority w:val="99"/>
    <w:semiHidden/>
    <w:unhideWhenUsed/>
    <w:rsid w:val="00342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FE81-5538-400C-BD97-7A4D451F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1047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Formatvorlage Plakat</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Plakat</dc:title>
  <dc:creator>a.handke</dc:creator>
  <cp:lastModifiedBy>Schumann, Christina</cp:lastModifiedBy>
  <cp:revision>2</cp:revision>
  <cp:lastPrinted>2012-05-04T10:46:00Z</cp:lastPrinted>
  <dcterms:created xsi:type="dcterms:W3CDTF">2020-05-08T09:49:00Z</dcterms:created>
  <dcterms:modified xsi:type="dcterms:W3CDTF">2020-05-08T09:49:00Z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rea">
    <vt:lpwstr/>
  </property>
  <property fmtid="{D5CDD505-2E9C-101B-9397-08002B2CF9AE}" pid="3" name="rox_art">
    <vt:lpwstr>FB</vt:lpwstr>
  </property>
  <property fmtid="{D5CDD505-2E9C-101B-9397-08002B2CF9AE}" pid="4" name="rox_code">
    <vt:lpwstr>QVFP</vt:lpwstr>
  </property>
  <property fmtid="{D5CDD505-2E9C-101B-9397-08002B2CF9AE}" pid="5" name="rox_company">
    <vt:lpwstr/>
  </property>
  <property fmtid="{D5CDD505-2E9C-101B-9397-08002B2CF9AE}" pid="6" name="rox_CreatedAt">
    <vt:lpwstr>Handke, Andreas</vt:lpwstr>
  </property>
  <property fmtid="{D5CDD505-2E9C-101B-9397-08002B2CF9AE}" pid="7" name="rox_CreatedBy">
    <vt:lpwstr>07.05.2012</vt:lpwstr>
  </property>
  <property fmtid="{D5CDD505-2E9C-101B-9397-08002B2CF9AE}" pid="8" name="rox_Description">
    <vt:lpwstr/>
  </property>
  <property fmtid="{D5CDD505-2E9C-101B-9397-08002B2CF9AE}" pid="9" name="rox_DocPath">
    <vt:lpwstr>Qualitätsgemeinschaft/KBBW Hettstedt/00 Allgemeines/01 allgemein gültige Formblätter/Formatvorlagen mit Logo und Fußzeile/</vt:lpwstr>
  </property>
  <property fmtid="{D5CDD505-2E9C-101B-9397-08002B2CF9AE}" pid="10" name="rox_DocType">
    <vt:lpwstr>Dokument mit 1-stufigem Workflow</vt:lpwstr>
  </property>
  <property fmtid="{D5CDD505-2E9C-101B-9397-08002B2CF9AE}" pid="11" name="rox_FileName">
    <vt:lpwstr>Formatvorlage Plakat.docx</vt:lpwstr>
  </property>
  <property fmtid="{D5CDD505-2E9C-101B-9397-08002B2CF9AE}" pid="12" name="rox_ID">
    <vt:lpwstr>135964</vt:lpwstr>
  </property>
  <property fmtid="{D5CDD505-2E9C-101B-9397-08002B2CF9AE}" pid="13" name="rox_ISO">
    <vt:lpwstr/>
  </property>
  <property fmtid="{D5CDD505-2E9C-101B-9397-08002B2CF9AE}" pid="14" name="rox_ISO_2">
    <vt:lpwstr/>
  </property>
  <property fmtid="{D5CDD505-2E9C-101B-9397-08002B2CF9AE}" pid="15" name="rox_ISO_3">
    <vt:lpwstr/>
  </property>
  <property fmtid="{D5CDD505-2E9C-101B-9397-08002B2CF9AE}" pid="16" name="rox_ISO_4">
    <vt:lpwstr/>
  </property>
  <property fmtid="{D5CDD505-2E9C-101B-9397-08002B2CF9AE}" pid="17" name="rox_ISO_5">
    <vt:lpwstr/>
  </property>
  <property fmtid="{D5CDD505-2E9C-101B-9397-08002B2CF9AE}" pid="18" name="rox_ISO_6">
    <vt:lpwstr/>
  </property>
  <property fmtid="{D5CDD505-2E9C-101B-9397-08002B2CF9AE}" pid="19" name="rox_ISO_7">
    <vt:lpwstr/>
  </property>
  <property fmtid="{D5CDD505-2E9C-101B-9397-08002B2CF9AE}" pid="20" name="rox_ISO_8">
    <vt:lpwstr/>
  </property>
  <property fmtid="{D5CDD505-2E9C-101B-9397-08002B2CF9AE}" pid="21" name="rox_ISO_9">
    <vt:lpwstr/>
  </property>
  <property fmtid="{D5CDD505-2E9C-101B-9397-08002B2CF9AE}" pid="22" name="rox_location">
    <vt:lpwstr/>
  </property>
  <property fmtid="{D5CDD505-2E9C-101B-9397-08002B2CF9AE}" pid="23" name="rox_Meta">
    <vt:lpwstr>21</vt:lpwstr>
  </property>
  <property fmtid="{D5CDD505-2E9C-101B-9397-08002B2CF9AE}" pid="24" name="rox_Meta0">
    <vt:lpwstr>&lt;fields&gt;&lt;Field id="rox_Size" caption="Dateigröße" orderid="2" /&gt;&lt;Field id="rox_ID" caption="ID" orderid="23" /&gt;&lt;Field id="rox_T</vt:lpwstr>
  </property>
  <property fmtid="{D5CDD505-2E9C-101B-9397-08002B2CF9AE}" pid="25" name="rox_Meta1">
    <vt:lpwstr>itle" caption="Titel" orderid="0" /&gt;&lt;Field id="rox_Status" caption="Status" orderid="3" /&gt;&lt;Field id="rox_Revision" caption="Rev</vt:lpwstr>
  </property>
  <property fmtid="{D5CDD505-2E9C-101B-9397-08002B2CF9AE}" pid="26" name="rox_Meta10">
    <vt:lpwstr>rox_ISO_2" caption="ISO_2" orderid="26" /&gt;&lt;Field id="rox_ISO_3" caption="ISO_3" orderid="27" /&gt;&lt;Field id="rox_ISO_4" caption="I</vt:lpwstr>
  </property>
  <property fmtid="{D5CDD505-2E9C-101B-9397-08002B2CF9AE}" pid="27" name="rox_Meta11">
    <vt:lpwstr>SO_4" orderid="28" /&gt;&lt;Field id="rox_ISO_5" caption="ISO_5" orderid="29" /&gt;&lt;Field id="rox_ISO_6" caption="ISO_6" orderid="30" /&gt;</vt:lpwstr>
  </property>
  <property fmtid="{D5CDD505-2E9C-101B-9397-08002B2CF9AE}" pid="28" name="rox_Meta12">
    <vt:lpwstr>&lt;Field id="rox_ISO_7" caption="ISO_7" orderid="31" /&gt;&lt;Field id="rox_ISO_8" caption="ISO_8" orderid="32" /&gt;&lt;Field id="rox_ISO_9</vt:lpwstr>
  </property>
  <property fmtid="{D5CDD505-2E9C-101B-9397-08002B2CF9AE}" pid="29" name="rox_Meta13">
    <vt:lpwstr>" caption="ISO_9" orderid="33" /&gt;&lt;Field id="rox_Wiedervorlage" caption="Wiedervorlage" orderid="20" /&gt;&lt;Field id="rox_RoleV" cap</vt:lpwstr>
  </property>
  <property fmtid="{D5CDD505-2E9C-101B-9397-08002B2CF9AE}" pid="30" name="rox_Meta14">
    <vt:lpwstr>tion="Rolle: Dokumentenverantwortliche/r" orderid="34" /&gt;&lt;Field id="rox_RoleF" caption="Rolle: Bearbeiter - direkte inhaltlich</vt:lpwstr>
  </property>
  <property fmtid="{D5CDD505-2E9C-101B-9397-08002B2CF9AE}" pid="31" name="rox_Meta15">
    <vt:lpwstr>e Bearbeitung des Dokumentes" orderid="35" /&gt;&lt;Field id="rox_RoleE" caption="Rolle: Empfänger - erhalten Benachrichtigung nach d</vt:lpwstr>
  </property>
  <property fmtid="{D5CDD505-2E9C-101B-9397-08002B2CF9AE}" pid="32" name="rox_Meta16">
    <vt:lpwstr>er Verteilung/Freigabe" orderid="36" /&gt;&lt;Field id="rox_ReferencesTo" caption="Referenzen auf" type="RefTo" url="https://www.qg-d</vt:lpwstr>
  </property>
  <property fmtid="{D5CDD505-2E9C-101B-9397-08002B2CF9AE}" pid="33" name="rox_Meta17">
    <vt:lpwstr>okumente.de/Roxtra" colcount="1" orderid="37" /&gt;&lt;GlobalFieldHandler url="https://www.qg-dokumente.de/Roxtra/doc/DownloadGlobalF</vt:lpwstr>
  </property>
  <property fmtid="{D5CDD505-2E9C-101B-9397-08002B2CF9AE}" pid="34" name="rox_Meta18">
    <vt:lpwstr>ieldHandler.ashx?token=eyJhbGciOiJIUzI1NiIsImtpZCI6IjNlMjk3MDA2LTMwMmUtNGI4Ni05MTUxLTc3YWYzOWRhYjg0MyIsInR5cCI6IkpXVCJ9.eyJVc2V</vt:lpwstr>
  </property>
  <property fmtid="{D5CDD505-2E9C-101B-9397-08002B2CF9AE}" pid="35" name="rox_Meta19">
    <vt:lpwstr>ySUQiOiIxNTk3IiwicmVxdWVzdGVkQnlDbGllbnRJRCI6IjNlMjk3MDA2LTMwMmUtNGI4Ni05MTUxLTc3YWYzOWRhYjg0MyIsIm5iZiI6MTU2OTU3Mjk4NywiZXhwIj</vt:lpwstr>
  </property>
  <property fmtid="{D5CDD505-2E9C-101B-9397-08002B2CF9AE}" pid="36" name="rox_Meta2">
    <vt:lpwstr>ision" orderid="4" /&gt;&lt;Field id="rox_Description" caption="Beschreibung" orderid="5" /&gt;&lt;Field id="rox_DocType" caption="Dokument</vt:lpwstr>
  </property>
  <property fmtid="{D5CDD505-2E9C-101B-9397-08002B2CF9AE}" pid="37" name="rox_Meta20">
    <vt:lpwstr>oxNTY5NTc2NTg3LCJpYXQiOjE1Njk1NzI5ODcsImlzcyI6InJvWHRyYSJ9.JnVfi9ompMZwalzA3j5eEDagKAoqFStYmcgu93AWamE" /&gt;&lt;/fields&gt;</vt:lpwstr>
  </property>
  <property fmtid="{D5CDD505-2E9C-101B-9397-08002B2CF9AE}" pid="38" name="rox_Meta3">
    <vt:lpwstr>entyp" orderid="7" /&gt;&lt;Field id="rox_CreatedBy" caption="Erstellt am" orderid="10" /&gt;&lt;Field id="rox_CreatedAt" caption="Erstell</vt:lpwstr>
  </property>
  <property fmtid="{D5CDD505-2E9C-101B-9397-08002B2CF9AE}" pid="39" name="rox_Meta4">
    <vt:lpwstr>t von" orderid="9" /&gt;&lt;Field id="rox_UpdatedBy" caption="Geändert von" orderid="12" /&gt;&lt;Field id="rox_UpdatedAt" caption="Geänder</vt:lpwstr>
  </property>
  <property fmtid="{D5CDD505-2E9C-101B-9397-08002B2CF9AE}" pid="40" name="rox_Meta5">
    <vt:lpwstr>t am" orderid="11" /&gt;&lt;Field id="rox_DocPath" caption="Pfad" orderid="24" /&gt;&lt;Field id="rox_ParentDocTitle" caption="Ordner" orde</vt:lpwstr>
  </property>
  <property fmtid="{D5CDD505-2E9C-101B-9397-08002B2CF9AE}" pid="41" name="rox_Meta6">
    <vt:lpwstr>rid="25" /&gt;&lt;Field id="rox_FileName" caption="Dateiname" orderid="1" /&gt;&lt;Field id="rox_StichSuch" caption="Stichwörter/Suchbegrif</vt:lpwstr>
  </property>
  <property fmtid="{D5CDD505-2E9C-101B-9397-08002B2CF9AE}" pid="42" name="rox_Meta7">
    <vt:lpwstr>fe" orderid="6" /&gt;&lt;Field id="rox_art" caption="Art" orderid="14" /&gt;&lt;Field id="rox_code" caption="Code" orderid="15" /&gt;&lt;Field id</vt:lpwstr>
  </property>
  <property fmtid="{D5CDD505-2E9C-101B-9397-08002B2CF9AE}" pid="43" name="rox_Meta8">
    <vt:lpwstr>="rox_company" caption="Bildungsunternehmen" orderid="16" /&gt;&lt;Field id="rox_location" caption="Standort" orderid="17" /&gt;&lt;Field i</vt:lpwstr>
  </property>
  <property fmtid="{D5CDD505-2E9C-101B-9397-08002B2CF9AE}" pid="44" name="rox_Meta9">
    <vt:lpwstr>d="rox_area" caption="Bereich/Organisationseinheit" orderid="18" /&gt;&lt;Field id="rox_ISO" caption="ISO" orderid="19" /&gt;&lt;Field id="</vt:lpwstr>
  </property>
  <property fmtid="{D5CDD505-2E9C-101B-9397-08002B2CF9AE}" pid="45" name="rox_ParentDocTitle">
    <vt:lpwstr>Formatvorlagen mit Logo und Fußzeile</vt:lpwstr>
  </property>
  <property fmtid="{D5CDD505-2E9C-101B-9397-08002B2CF9AE}" pid="46" name="rox_ReferencesTo">
    <vt:lpwstr>...</vt:lpwstr>
  </property>
  <property fmtid="{D5CDD505-2E9C-101B-9397-08002B2CF9AE}" pid="47" name="rox_Revision">
    <vt:lpwstr>002-15.03.19</vt:lpwstr>
  </property>
  <property fmtid="{D5CDD505-2E9C-101B-9397-08002B2CF9AE}" pid="48" name="rox_RoleE">
    <vt:lpwstr>Handke, Andreas - a.handke@kbbwhettstedt.de</vt:lpwstr>
  </property>
  <property fmtid="{D5CDD505-2E9C-101B-9397-08002B2CF9AE}" pid="49" name="rox_RoleF">
    <vt:lpwstr>Handke, Andreas - a.handke@kbbwhettstedt.de</vt:lpwstr>
  </property>
  <property fmtid="{D5CDD505-2E9C-101B-9397-08002B2CF9AE}" pid="50" name="rox_RoleV">
    <vt:lpwstr>Handke, Andreas - a.handke@kbbwhettstedt.de</vt:lpwstr>
  </property>
  <property fmtid="{D5CDD505-2E9C-101B-9397-08002B2CF9AE}" pid="51" name="rox_Size">
    <vt:lpwstr>114697</vt:lpwstr>
  </property>
  <property fmtid="{D5CDD505-2E9C-101B-9397-08002B2CF9AE}" pid="52" name="rox_Status">
    <vt:lpwstr>freigegeben</vt:lpwstr>
  </property>
  <property fmtid="{D5CDD505-2E9C-101B-9397-08002B2CF9AE}" pid="53" name="rox_StichSuch">
    <vt:lpwstr/>
  </property>
  <property fmtid="{D5CDD505-2E9C-101B-9397-08002B2CF9AE}" pid="54" name="rox_Title">
    <vt:lpwstr>Formatvorlage Plakat</vt:lpwstr>
  </property>
  <property fmtid="{D5CDD505-2E9C-101B-9397-08002B2CF9AE}" pid="55" name="rox_UpdatedAt">
    <vt:lpwstr>15.03.2019</vt:lpwstr>
  </property>
  <property fmtid="{D5CDD505-2E9C-101B-9397-08002B2CF9AE}" pid="56" name="rox_UpdatedBy">
    <vt:lpwstr>Handke, Andreas</vt:lpwstr>
  </property>
  <property fmtid="{D5CDD505-2E9C-101B-9397-08002B2CF9AE}" pid="57" name="rox_Wiedervorlage">
    <vt:lpwstr/>
  </property>
</Properties>
</file>